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623"/>
        <w:gridCol w:w="2032"/>
      </w:tblGrid>
      <w:tr w:rsidR="004A2E1B" w:rsidRPr="009B2F20" w:rsidTr="00001A3B">
        <w:trPr>
          <w:trHeight w:val="405"/>
        </w:trPr>
        <w:tc>
          <w:tcPr>
            <w:tcW w:w="10065" w:type="dxa"/>
            <w:gridSpan w:val="3"/>
            <w:vAlign w:val="bottom"/>
          </w:tcPr>
          <w:p w:rsidR="004A2E1B" w:rsidRPr="004A2E1B" w:rsidRDefault="004A2E1B" w:rsidP="004A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ЧУХЛОМИНСКОГО СЕЛЬСОВЕТА</w:t>
            </w:r>
          </w:p>
          <w:p w:rsidR="004A2E1B" w:rsidRPr="004A2E1B" w:rsidRDefault="004A2E1B" w:rsidP="004A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b/>
                <w:sz w:val="28"/>
                <w:szCs w:val="28"/>
              </w:rPr>
              <w:t>Ирбейского района Красноярского края</w:t>
            </w:r>
          </w:p>
        </w:tc>
      </w:tr>
      <w:tr w:rsidR="004A2E1B" w:rsidRPr="009B2F20" w:rsidTr="00001A3B">
        <w:trPr>
          <w:trHeight w:val="367"/>
        </w:trPr>
        <w:tc>
          <w:tcPr>
            <w:tcW w:w="10065" w:type="dxa"/>
            <w:gridSpan w:val="3"/>
            <w:vAlign w:val="bottom"/>
          </w:tcPr>
          <w:p w:rsidR="004A2E1B" w:rsidRPr="004A2E1B" w:rsidRDefault="004A2E1B" w:rsidP="004A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E1B" w:rsidRPr="004A2E1B" w:rsidRDefault="004A2E1B" w:rsidP="004A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4A2E1B" w:rsidTr="00001A3B">
        <w:trPr>
          <w:trHeight w:val="375"/>
        </w:trPr>
        <w:tc>
          <w:tcPr>
            <w:tcW w:w="10065" w:type="dxa"/>
            <w:gridSpan w:val="3"/>
            <w:vAlign w:val="bottom"/>
          </w:tcPr>
          <w:p w:rsidR="004A2E1B" w:rsidRPr="004A2E1B" w:rsidRDefault="004A2E1B" w:rsidP="004A2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0F" w:rsidTr="00001A3B">
        <w:trPr>
          <w:trHeight w:val="375"/>
        </w:trPr>
        <w:tc>
          <w:tcPr>
            <w:tcW w:w="2410" w:type="dxa"/>
            <w:vAlign w:val="center"/>
          </w:tcPr>
          <w:p w:rsidR="00A6570F" w:rsidRPr="004A2E1B" w:rsidRDefault="00A6570F" w:rsidP="004A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5623" w:type="dxa"/>
            <w:vAlign w:val="center"/>
          </w:tcPr>
          <w:p w:rsidR="00A6570F" w:rsidRPr="004A2E1B" w:rsidRDefault="00A6570F" w:rsidP="004A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01A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 xml:space="preserve">д.Чухломино </w:t>
            </w:r>
          </w:p>
        </w:tc>
        <w:tc>
          <w:tcPr>
            <w:tcW w:w="2032" w:type="dxa"/>
            <w:vAlign w:val="center"/>
          </w:tcPr>
          <w:p w:rsidR="00A6570F" w:rsidRPr="004A2E1B" w:rsidRDefault="00A6570F" w:rsidP="00001A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001A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A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2E1B" w:rsidRDefault="00001A3B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-443865</wp:posOffset>
            </wp:positionV>
            <wp:extent cx="584835" cy="714375"/>
            <wp:effectExtent l="1905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E1B" w:rsidRDefault="004A2E1B">
      <w:pPr>
        <w:rPr>
          <w:sz w:val="2"/>
          <w:szCs w:val="2"/>
        </w:rPr>
      </w:pPr>
    </w:p>
    <w:p w:rsidR="004A2E1B" w:rsidRDefault="004A2E1B">
      <w:pPr>
        <w:rPr>
          <w:sz w:val="2"/>
          <w:szCs w:val="2"/>
        </w:rPr>
      </w:pPr>
    </w:p>
    <w:p w:rsidR="004A2E1B" w:rsidRPr="004A2E1B" w:rsidRDefault="004A2E1B" w:rsidP="004A2E1B">
      <w:pPr>
        <w:rPr>
          <w:sz w:val="2"/>
          <w:szCs w:val="2"/>
        </w:rPr>
      </w:pPr>
    </w:p>
    <w:p w:rsidR="004A2E1B" w:rsidRPr="004A2E1B" w:rsidRDefault="004A2E1B" w:rsidP="004A2E1B">
      <w:pPr>
        <w:rPr>
          <w:rFonts w:ascii="Times New Roman" w:hAnsi="Times New Roman" w:cs="Times New Roman"/>
          <w:sz w:val="28"/>
          <w:szCs w:val="28"/>
        </w:rPr>
      </w:pPr>
    </w:p>
    <w:p w:rsidR="004A2E1B" w:rsidRPr="004A2E1B" w:rsidRDefault="004A2E1B" w:rsidP="004A2E1B">
      <w:pPr>
        <w:rPr>
          <w:rFonts w:ascii="Times New Roman" w:hAnsi="Times New Roman" w:cs="Times New Roman"/>
          <w:sz w:val="28"/>
          <w:szCs w:val="28"/>
        </w:rPr>
      </w:pPr>
    </w:p>
    <w:p w:rsidR="004A2E1B" w:rsidRDefault="004A2E1B" w:rsidP="004A2E1B">
      <w:pPr>
        <w:pStyle w:val="20"/>
        <w:shd w:val="clear" w:color="auto" w:fill="auto"/>
        <w:spacing w:after="0" w:line="324" w:lineRule="exact"/>
        <w:ind w:right="50" w:firstLine="0"/>
      </w:pPr>
      <w:r>
        <w:t>О проведении месячника гражданской обороны на территории  Чухломинского  сельсовета</w:t>
      </w:r>
    </w:p>
    <w:p w:rsidR="004A2E1B" w:rsidRDefault="004A2E1B" w:rsidP="004A2E1B">
      <w:pPr>
        <w:pStyle w:val="20"/>
        <w:shd w:val="clear" w:color="auto" w:fill="auto"/>
        <w:spacing w:after="0"/>
        <w:ind w:firstLine="540"/>
        <w:jc w:val="both"/>
      </w:pPr>
    </w:p>
    <w:p w:rsidR="004A2E1B" w:rsidRDefault="004A2E1B" w:rsidP="004A2E1B">
      <w:pPr>
        <w:pStyle w:val="20"/>
        <w:shd w:val="clear" w:color="auto" w:fill="auto"/>
        <w:spacing w:after="0"/>
        <w:ind w:firstLine="540"/>
        <w:jc w:val="both"/>
      </w:pPr>
      <w:r>
        <w:t>В соответствии с планом мероприятий по проведению месячника ГО в Красноярском крае в период с 01.10.2019г по 01.11.2019 г утверждённый заместителем председателя Правительства Красноярского края А.Г.Цыкаловым от 24.09.2019,</w:t>
      </w:r>
      <w:r w:rsidR="00A6570F">
        <w:t xml:space="preserve"> </w:t>
      </w:r>
      <w:r>
        <w:t>а также в целях активизации работы по пропаганде мероприятий гражданской обороны, предупреждения чрезвычайных ситуаций, подготовке населения к действиям при их возникновении:</w:t>
      </w:r>
    </w:p>
    <w:p w:rsidR="004A2E1B" w:rsidRDefault="004A2E1B" w:rsidP="004A2E1B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after="0"/>
        <w:ind w:firstLine="760"/>
        <w:jc w:val="both"/>
      </w:pPr>
      <w:r>
        <w:t xml:space="preserve">В период с 01 октября по 31 октября 2019 года провести на территории </w:t>
      </w:r>
      <w:r w:rsidR="00A6570F">
        <w:t>Чухломинского</w:t>
      </w:r>
      <w:r>
        <w:t xml:space="preserve"> сельсовета месячник гражданской обороны.</w:t>
      </w:r>
    </w:p>
    <w:p w:rsidR="004A2E1B" w:rsidRDefault="004A2E1B" w:rsidP="004A2E1B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0"/>
        <w:ind w:firstLine="760"/>
        <w:jc w:val="both"/>
      </w:pPr>
      <w:r>
        <w:t>Утвердить положение о проведен</w:t>
      </w:r>
      <w:r w:rsidR="00A6570F">
        <w:t>и</w:t>
      </w:r>
      <w:r>
        <w:t>и месячника гражданской обороны (приложение № 1), план проведения месячника гражданской обороны (приложение № 2)</w:t>
      </w:r>
    </w:p>
    <w:p w:rsidR="004A2E1B" w:rsidRDefault="004A2E1B" w:rsidP="004A2E1B">
      <w:pPr>
        <w:pStyle w:val="20"/>
        <w:numPr>
          <w:ilvl w:val="0"/>
          <w:numId w:val="4"/>
        </w:numPr>
        <w:shd w:val="clear" w:color="auto" w:fill="auto"/>
        <w:tabs>
          <w:tab w:val="left" w:pos="1029"/>
        </w:tabs>
        <w:spacing w:after="0"/>
        <w:ind w:left="660" w:firstLine="0"/>
        <w:jc w:val="both"/>
      </w:pPr>
      <w:r>
        <w:t>Контроль за исполнением настоящего распоряжения оставляю за собой.</w:t>
      </w:r>
    </w:p>
    <w:p w:rsidR="00793236" w:rsidRDefault="004A2E1B" w:rsidP="004A2E1B">
      <w:pPr>
        <w:pStyle w:val="20"/>
        <w:numPr>
          <w:ilvl w:val="0"/>
          <w:numId w:val="4"/>
        </w:numPr>
        <w:shd w:val="clear" w:color="auto" w:fill="auto"/>
        <w:tabs>
          <w:tab w:val="left" w:pos="1029"/>
        </w:tabs>
        <w:spacing w:after="0"/>
        <w:ind w:left="660" w:firstLine="0"/>
        <w:jc w:val="both"/>
      </w:pPr>
      <w:r>
        <w:t>Настоящее распоряжение вступает в силу со дня его опубликования.</w:t>
      </w:r>
    </w:p>
    <w:p w:rsidR="00A6570F" w:rsidRDefault="00A6570F" w:rsidP="00A6570F">
      <w:pPr>
        <w:pStyle w:val="20"/>
        <w:shd w:val="clear" w:color="auto" w:fill="auto"/>
        <w:tabs>
          <w:tab w:val="left" w:pos="1029"/>
        </w:tabs>
        <w:spacing w:after="0"/>
        <w:ind w:firstLine="0"/>
        <w:jc w:val="both"/>
      </w:pPr>
    </w:p>
    <w:p w:rsidR="00A6570F" w:rsidRDefault="00A6570F" w:rsidP="00A6570F">
      <w:pPr>
        <w:pStyle w:val="20"/>
        <w:shd w:val="clear" w:color="auto" w:fill="auto"/>
        <w:tabs>
          <w:tab w:val="left" w:pos="1029"/>
        </w:tabs>
        <w:spacing w:after="0"/>
        <w:ind w:firstLine="0"/>
        <w:jc w:val="both"/>
      </w:pPr>
    </w:p>
    <w:p w:rsidR="00A6570F" w:rsidRDefault="00A6570F" w:rsidP="00A6570F">
      <w:pPr>
        <w:pStyle w:val="20"/>
        <w:shd w:val="clear" w:color="auto" w:fill="auto"/>
        <w:tabs>
          <w:tab w:val="left" w:pos="1029"/>
        </w:tabs>
        <w:spacing w:after="0"/>
        <w:ind w:firstLine="0"/>
        <w:jc w:val="both"/>
      </w:pPr>
    </w:p>
    <w:p w:rsidR="00A6570F" w:rsidRDefault="00A6570F" w:rsidP="00A6570F">
      <w:pPr>
        <w:pStyle w:val="20"/>
        <w:shd w:val="clear" w:color="auto" w:fill="auto"/>
        <w:tabs>
          <w:tab w:val="left" w:pos="1029"/>
        </w:tabs>
        <w:spacing w:after="0"/>
        <w:ind w:firstLine="0"/>
        <w:jc w:val="both"/>
      </w:pPr>
    </w:p>
    <w:p w:rsidR="00A6570F" w:rsidRDefault="00A6570F" w:rsidP="00A6570F">
      <w:pPr>
        <w:pStyle w:val="20"/>
        <w:shd w:val="clear" w:color="auto" w:fill="auto"/>
        <w:tabs>
          <w:tab w:val="left" w:pos="1029"/>
        </w:tabs>
        <w:spacing w:after="0"/>
        <w:ind w:firstLine="0"/>
        <w:jc w:val="center"/>
      </w:pPr>
      <w:r>
        <w:t>Глава Чухломинского сельсовета                                               С.А. Криштоп</w:t>
      </w:r>
    </w:p>
    <w:p w:rsidR="00A6570F" w:rsidRDefault="00A6570F" w:rsidP="00A6570F">
      <w:pPr>
        <w:pStyle w:val="20"/>
        <w:shd w:val="clear" w:color="auto" w:fill="auto"/>
        <w:tabs>
          <w:tab w:val="left" w:pos="1029"/>
        </w:tabs>
        <w:spacing w:after="0"/>
        <w:ind w:firstLine="0"/>
        <w:jc w:val="center"/>
      </w:pPr>
    </w:p>
    <w:p w:rsidR="00A6570F" w:rsidRDefault="00A6570F" w:rsidP="0051459C">
      <w:pPr>
        <w:pStyle w:val="20"/>
        <w:shd w:val="clear" w:color="auto" w:fill="auto"/>
        <w:spacing w:after="0" w:line="240" w:lineRule="auto"/>
        <w:ind w:left="5103" w:right="50" w:firstLine="0"/>
        <w:jc w:val="both"/>
      </w:pPr>
      <w:r>
        <w:br w:type="column"/>
      </w:r>
      <w:r>
        <w:lastRenderedPageBreak/>
        <w:t>Приложение № 1 к распоряжению администрации Чухломинского сельсовета от 14.10.2019 №</w:t>
      </w:r>
      <w:r w:rsidR="00EE14A6">
        <w:t>25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0"/>
      </w:pPr>
    </w:p>
    <w:p w:rsidR="00A6570F" w:rsidRPr="00A6570F" w:rsidRDefault="00A6570F" w:rsidP="00A6570F">
      <w:pPr>
        <w:pStyle w:val="20"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A6570F">
        <w:rPr>
          <w:b/>
        </w:rPr>
        <w:t>ПОЛОЖЕНИЕ</w:t>
      </w:r>
    </w:p>
    <w:p w:rsidR="00A6570F" w:rsidRPr="00A6570F" w:rsidRDefault="00A6570F" w:rsidP="00A6570F">
      <w:pPr>
        <w:pStyle w:val="20"/>
        <w:shd w:val="clear" w:color="auto" w:fill="auto"/>
        <w:tabs>
          <w:tab w:val="left" w:pos="1029"/>
        </w:tabs>
        <w:spacing w:after="0" w:line="240" w:lineRule="auto"/>
        <w:ind w:firstLine="0"/>
        <w:jc w:val="center"/>
        <w:rPr>
          <w:b/>
        </w:rPr>
      </w:pPr>
      <w:r w:rsidRPr="00A6570F">
        <w:rPr>
          <w:b/>
        </w:rPr>
        <w:t>о месячнике гражданской обороны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0"/>
        <w:jc w:val="center"/>
      </w:pPr>
      <w:r>
        <w:t>1. Общие положения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709"/>
        <w:jc w:val="both"/>
      </w:pPr>
      <w:r>
        <w:t>Месячник гражданской обороны проводится в соответствии с планом мероприятий по проведению месячника ГО в Красноярском крае в период с 01.10.2019г по 01.11.2019 г утверждённый заместителем председателя Правительства Красноярского края А.Г.Цыкаловым от 24.09.2019 в области гражданской обороны, предупреждения и ликвидации чрезвычайных ситуаций, обеспечения пожарной безопасности на 2020 год».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709"/>
        <w:jc w:val="both"/>
      </w:pPr>
      <w:r>
        <w:t>Месячник гражданской обороны проводится в целях:</w:t>
      </w:r>
    </w:p>
    <w:p w:rsidR="00A6570F" w:rsidRDefault="00A6570F" w:rsidP="00A6570F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</w:pPr>
      <w:r>
        <w:t>предупреждения чрезвычайных ситуаций на территории муниципального образования и подготовки населения к действиям при их возникновении, а также повышения готовности граждан к защите от опасностей, возникающих при ведении военных действий или вследствие этих действий;</w:t>
      </w:r>
    </w:p>
    <w:p w:rsidR="00A6570F" w:rsidRDefault="00A6570F" w:rsidP="00A6570F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</w:pPr>
      <w:r>
        <w:t>популяризации деятельности МЧС России и его структурных подразделений, благородного труда пожарных, спасателей, демонстрации пожарной и спасательной техники;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0"/>
        <w:jc w:val="center"/>
      </w:pPr>
      <w:r>
        <w:t>2. Основные требования по организации месячника гражданской обороны</w:t>
      </w:r>
    </w:p>
    <w:p w:rsidR="00A6570F" w:rsidRDefault="00A6570F" w:rsidP="00A6570F">
      <w:pPr>
        <w:pStyle w:val="20"/>
        <w:shd w:val="clear" w:color="auto" w:fill="auto"/>
        <w:tabs>
          <w:tab w:val="left" w:pos="5072"/>
        </w:tabs>
        <w:spacing w:after="0" w:line="240" w:lineRule="auto"/>
        <w:ind w:firstLine="709"/>
        <w:jc w:val="both"/>
      </w:pPr>
      <w:r>
        <w:t>Порядок проведения месячника ГО определяется главой администрации МО. При проведении месячника гражданской обороны обязательными являются следующие мероприятия:</w:t>
      </w:r>
      <w:r>
        <w:tab/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0"/>
        <w:jc w:val="both"/>
      </w:pPr>
      <w:r>
        <w:t>- разъяснение населению истории образования и развития Гражданской обороны Российской Федерации, ее особенностей в современных условиях;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0"/>
        <w:jc w:val="both"/>
      </w:pPr>
      <w:r>
        <w:t>- практическая отработка гражданами сигнала оповещения гражданской обороны «Внимание всем!»;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0"/>
        <w:jc w:val="both"/>
      </w:pPr>
      <w:r>
        <w:t>- разъяснение жителям правил поведения и порядка действий при возникновении угрозы террористических актов;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0"/>
        <w:jc w:val="both"/>
      </w:pPr>
      <w:r>
        <w:t>- проведение комплекса разъяснительных и профилактических мероприятий по обеспечению пожарной безопасности в жилом секторе;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0"/>
        <w:jc w:val="both"/>
      </w:pPr>
      <w:r>
        <w:t>- разъяснение гражданам порядка действия по предупреждению аварий на коммунальных сетях в осенне-зимний период, а также в случае их возникновения;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0"/>
        <w:jc w:val="both"/>
      </w:pPr>
      <w:r>
        <w:t>- разъяснение жителям правил безопасной эксплуатации бытовых и газовых приборов, профилактики взрывов бытового газа;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0"/>
        <w:jc w:val="both"/>
      </w:pPr>
      <w:r>
        <w:t>- разъяснение особенностей безопасного поведения граждан в осенний период на водоемах области;</w:t>
      </w:r>
    </w:p>
    <w:p w:rsidR="00A6570F" w:rsidRDefault="00A6570F" w:rsidP="00A6570F">
      <w:pPr>
        <w:pStyle w:val="20"/>
        <w:shd w:val="clear" w:color="auto" w:fill="auto"/>
        <w:spacing w:after="0" w:line="240" w:lineRule="auto"/>
        <w:ind w:firstLine="0"/>
        <w:jc w:val="both"/>
      </w:pPr>
      <w:r>
        <w:t>- разъяснение порядка обращения граждан, в том числе по мобильным средствам связи, в единую службу спасения «112»;</w:t>
      </w:r>
    </w:p>
    <w:p w:rsidR="00A6570F" w:rsidRDefault="00A6570F" w:rsidP="00A6570F">
      <w:pPr>
        <w:pStyle w:val="20"/>
        <w:shd w:val="clear" w:color="auto" w:fill="auto"/>
        <w:tabs>
          <w:tab w:val="left" w:pos="1029"/>
        </w:tabs>
        <w:spacing w:after="0" w:line="240" w:lineRule="auto"/>
        <w:ind w:firstLine="0"/>
        <w:jc w:val="both"/>
      </w:pPr>
      <w:r>
        <w:t>- освещение мероприятий месячника в местных средствах массовой информации.</w:t>
      </w:r>
    </w:p>
    <w:p w:rsidR="00793236" w:rsidRDefault="00793236">
      <w:pPr>
        <w:rPr>
          <w:sz w:val="2"/>
          <w:szCs w:val="2"/>
        </w:rPr>
        <w:sectPr w:rsidR="00793236" w:rsidSect="00A6570F">
          <w:pgSz w:w="12240" w:h="15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51459C" w:rsidRPr="0051459C" w:rsidRDefault="0051459C" w:rsidP="0051459C">
      <w:pPr>
        <w:pStyle w:val="40"/>
        <w:shd w:val="clear" w:color="auto" w:fill="auto"/>
        <w:spacing w:after="0" w:line="240" w:lineRule="auto"/>
        <w:ind w:left="6880"/>
        <w:rPr>
          <w:b w:val="0"/>
        </w:rPr>
      </w:pPr>
      <w:r w:rsidRPr="0051459C">
        <w:rPr>
          <w:b w:val="0"/>
        </w:rPr>
        <w:t>Приложение № 2 к распоряжению администрации Чухломинского сельсовета от 14.10.2019 №</w:t>
      </w:r>
      <w:r w:rsidR="00EE14A6">
        <w:rPr>
          <w:b w:val="0"/>
        </w:rPr>
        <w:t>25</w:t>
      </w:r>
    </w:p>
    <w:p w:rsidR="0051459C" w:rsidRPr="0051459C" w:rsidRDefault="0051459C" w:rsidP="0051459C">
      <w:pPr>
        <w:pStyle w:val="40"/>
        <w:shd w:val="clear" w:color="auto" w:fill="auto"/>
        <w:spacing w:after="0" w:line="240" w:lineRule="auto"/>
        <w:ind w:left="6880"/>
      </w:pPr>
    </w:p>
    <w:p w:rsidR="0051459C" w:rsidRPr="00EE14A6" w:rsidRDefault="0051459C" w:rsidP="0051459C">
      <w:pPr>
        <w:pStyle w:val="40"/>
        <w:shd w:val="clear" w:color="auto" w:fill="auto"/>
        <w:spacing w:after="0" w:line="240" w:lineRule="auto"/>
        <w:ind w:left="6880"/>
      </w:pPr>
      <w:r w:rsidRPr="00EE14A6">
        <w:t>План</w:t>
      </w:r>
    </w:p>
    <w:p w:rsidR="00A6570F" w:rsidRPr="00EE14A6" w:rsidRDefault="00A6570F" w:rsidP="00514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A6">
        <w:rPr>
          <w:rFonts w:ascii="Times New Roman" w:hAnsi="Times New Roman" w:cs="Times New Roman"/>
          <w:b/>
          <w:sz w:val="28"/>
          <w:szCs w:val="28"/>
        </w:rPr>
        <w:t xml:space="preserve">проведения месячника гражданской обороны </w:t>
      </w:r>
      <w:r w:rsidR="0051459C" w:rsidRPr="00EE14A6">
        <w:rPr>
          <w:rFonts w:ascii="Times New Roman" w:hAnsi="Times New Roman" w:cs="Times New Roman"/>
          <w:b/>
          <w:sz w:val="28"/>
          <w:szCs w:val="28"/>
        </w:rPr>
        <w:t>на территории Чухломинского</w:t>
      </w:r>
      <w:r w:rsidRPr="00EE14A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1459C" w:rsidRPr="0051459C" w:rsidRDefault="0051459C" w:rsidP="005145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16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7682"/>
        <w:gridCol w:w="1645"/>
        <w:gridCol w:w="2439"/>
        <w:gridCol w:w="1818"/>
      </w:tblGrid>
      <w:tr w:rsidR="0051459C" w:rsidRPr="0051459C" w:rsidTr="00EE14A6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77" w:type="dxa"/>
            <w:shd w:val="clear" w:color="auto" w:fill="FFFFFF"/>
          </w:tcPr>
          <w:p w:rsidR="0051459C" w:rsidRPr="00EE14A6" w:rsidRDefault="0051459C" w:rsidP="0051459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EE14A6">
              <w:t>№</w:t>
            </w:r>
          </w:p>
          <w:p w:rsidR="0051459C" w:rsidRPr="00EE14A6" w:rsidRDefault="0051459C" w:rsidP="0051459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EE14A6">
              <w:rPr>
                <w:rStyle w:val="21"/>
              </w:rPr>
              <w:t>п/п</w:t>
            </w:r>
          </w:p>
        </w:tc>
        <w:tc>
          <w:tcPr>
            <w:tcW w:w="7682" w:type="dxa"/>
            <w:shd w:val="clear" w:color="auto" w:fill="FFFFFF"/>
          </w:tcPr>
          <w:p w:rsidR="0051459C" w:rsidRPr="00EE14A6" w:rsidRDefault="0051459C" w:rsidP="0051459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EE14A6">
              <w:rPr>
                <w:rStyle w:val="21"/>
              </w:rPr>
              <w:t>Наименование мероприятий</w:t>
            </w:r>
          </w:p>
        </w:tc>
        <w:tc>
          <w:tcPr>
            <w:tcW w:w="1645" w:type="dxa"/>
            <w:shd w:val="clear" w:color="auto" w:fill="FFFFFF"/>
          </w:tcPr>
          <w:p w:rsidR="0051459C" w:rsidRPr="00EE14A6" w:rsidRDefault="0051459C" w:rsidP="0051459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EE14A6">
              <w:rPr>
                <w:rStyle w:val="21"/>
              </w:rPr>
              <w:t>Сроки</w:t>
            </w:r>
          </w:p>
          <w:p w:rsidR="0051459C" w:rsidRPr="00EE14A6" w:rsidRDefault="0051459C" w:rsidP="0051459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EE14A6">
              <w:rPr>
                <w:rStyle w:val="21"/>
              </w:rPr>
              <w:t>проведения</w:t>
            </w:r>
          </w:p>
        </w:tc>
        <w:tc>
          <w:tcPr>
            <w:tcW w:w="2439" w:type="dxa"/>
            <w:shd w:val="clear" w:color="auto" w:fill="FFFFFF"/>
          </w:tcPr>
          <w:p w:rsidR="0051459C" w:rsidRPr="00EE14A6" w:rsidRDefault="0051459C" w:rsidP="0051459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EE14A6">
              <w:rPr>
                <w:rStyle w:val="21"/>
              </w:rPr>
              <w:t>Кто</w:t>
            </w:r>
          </w:p>
          <w:p w:rsidR="0051459C" w:rsidRPr="00EE14A6" w:rsidRDefault="0051459C" w:rsidP="00EE14A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EE14A6">
              <w:rPr>
                <w:rStyle w:val="21"/>
              </w:rPr>
              <w:t xml:space="preserve">проводит </w:t>
            </w:r>
          </w:p>
        </w:tc>
        <w:tc>
          <w:tcPr>
            <w:tcW w:w="1818" w:type="dxa"/>
            <w:shd w:val="clear" w:color="auto" w:fill="FFFFFF"/>
          </w:tcPr>
          <w:p w:rsidR="0051459C" w:rsidRPr="00EE14A6" w:rsidRDefault="0051459C" w:rsidP="0051459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EE14A6">
              <w:rPr>
                <w:rStyle w:val="21"/>
              </w:rPr>
              <w:t>Отметка о выполнении</w:t>
            </w:r>
          </w:p>
        </w:tc>
      </w:tr>
      <w:tr w:rsidR="0051459C" w:rsidRPr="0051459C" w:rsidTr="00EE14A6">
        <w:tblPrEx>
          <w:tblCellMar>
            <w:top w:w="0" w:type="dxa"/>
            <w:bottom w:w="0" w:type="dxa"/>
          </w:tblCellMar>
        </w:tblPrEx>
        <w:trPr>
          <w:trHeight w:hRule="exact" w:val="1609"/>
        </w:trPr>
        <w:tc>
          <w:tcPr>
            <w:tcW w:w="577" w:type="dxa"/>
            <w:shd w:val="clear" w:color="auto" w:fill="FFFFFF"/>
          </w:tcPr>
          <w:p w:rsidR="0051459C" w:rsidRPr="0051459C" w:rsidRDefault="0051459C" w:rsidP="0051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  <w:shd w:val="clear" w:color="auto" w:fill="FFFFFF"/>
            <w:vAlign w:val="bottom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32" w:right="159" w:firstLine="0"/>
              <w:jc w:val="both"/>
            </w:pPr>
            <w:r w:rsidRPr="0051459C">
              <w:rPr>
                <w:rStyle w:val="21"/>
              </w:rPr>
              <w:t>Совершенствование учебно-материальной базы по тематике гражданской обороны, в том числе уголков гражданской обороны, изготовление стендов, плакатов, памяток по тематике гражданской обороны и защиты населения, на официальном сайте</w:t>
            </w:r>
            <w:r>
              <w:rPr>
                <w:rStyle w:val="21"/>
              </w:rPr>
              <w:t>.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05" w:right="103" w:firstLine="0"/>
            </w:pPr>
            <w:r w:rsidRPr="0051459C">
              <w:rPr>
                <w:rStyle w:val="21"/>
              </w:rPr>
              <w:t>весь период</w:t>
            </w:r>
          </w:p>
        </w:tc>
        <w:tc>
          <w:tcPr>
            <w:tcW w:w="2439" w:type="dxa"/>
            <w:shd w:val="clear" w:color="auto" w:fill="FFFFFF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05" w:right="103" w:firstLine="0"/>
              <w:jc w:val="center"/>
            </w:pPr>
            <w:r w:rsidRPr="0051459C">
              <w:rPr>
                <w:rStyle w:val="21"/>
              </w:rPr>
              <w:t>Зам</w:t>
            </w:r>
            <w:r w:rsidR="00EE14A6">
              <w:rPr>
                <w:rStyle w:val="21"/>
              </w:rPr>
              <w:t>.</w:t>
            </w:r>
            <w:r w:rsidRPr="0051459C">
              <w:rPr>
                <w:rStyle w:val="21"/>
              </w:rPr>
              <w:t xml:space="preserve"> главы</w:t>
            </w:r>
            <w:r w:rsidR="00EE14A6">
              <w:rPr>
                <w:rStyle w:val="21"/>
              </w:rPr>
              <w:t xml:space="preserve"> сельсовета</w:t>
            </w:r>
          </w:p>
        </w:tc>
        <w:tc>
          <w:tcPr>
            <w:tcW w:w="1818" w:type="dxa"/>
            <w:shd w:val="clear" w:color="auto" w:fill="FFFFFF"/>
          </w:tcPr>
          <w:p w:rsidR="0051459C" w:rsidRPr="0051459C" w:rsidRDefault="0051459C" w:rsidP="0051459C">
            <w:pPr>
              <w:ind w:left="105" w:right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9C" w:rsidRPr="0051459C" w:rsidTr="00EE14A6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577" w:type="dxa"/>
            <w:shd w:val="clear" w:color="auto" w:fill="FFFFFF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</w:rPr>
            </w:pPr>
            <w:r w:rsidRPr="0051459C">
              <w:rPr>
                <w:rStyle w:val="2TrebuchetMS115pt"/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7682" w:type="dxa"/>
            <w:shd w:val="clear" w:color="auto" w:fill="FFFFFF"/>
            <w:vAlign w:val="bottom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32" w:right="159" w:firstLine="0"/>
              <w:jc w:val="both"/>
            </w:pPr>
            <w:r w:rsidRPr="0051459C">
              <w:rPr>
                <w:rStyle w:val="21"/>
              </w:rPr>
              <w:t>Организация тематических выставок в библиотечной системе поселения:</w:t>
            </w:r>
          </w:p>
          <w:p w:rsidR="0051459C" w:rsidRPr="0051459C" w:rsidRDefault="0051459C" w:rsidP="0051459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06"/>
              </w:tabs>
              <w:spacing w:after="0" w:line="240" w:lineRule="auto"/>
              <w:ind w:left="132" w:right="159" w:firstLine="0"/>
              <w:jc w:val="both"/>
            </w:pPr>
            <w:r w:rsidRPr="0051459C">
              <w:rPr>
                <w:rStyle w:val="21"/>
              </w:rPr>
              <w:t>МЧС России;</w:t>
            </w:r>
          </w:p>
          <w:p w:rsidR="0051459C" w:rsidRPr="0051459C" w:rsidRDefault="0051459C" w:rsidP="0051459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132" w:right="159" w:firstLine="0"/>
              <w:jc w:val="both"/>
            </w:pPr>
            <w:r w:rsidRPr="0051459C">
              <w:rPr>
                <w:rStyle w:val="21"/>
              </w:rPr>
              <w:t>«Это должен знать каждый»;</w:t>
            </w:r>
          </w:p>
          <w:p w:rsidR="0051459C" w:rsidRPr="0051459C" w:rsidRDefault="0051459C" w:rsidP="0051459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132" w:right="159" w:firstLine="0"/>
              <w:jc w:val="both"/>
            </w:pPr>
            <w:r w:rsidRPr="0051459C">
              <w:rPr>
                <w:rStyle w:val="21"/>
              </w:rPr>
              <w:t>«Предупреждение ЧС и действия при их возникновении»;</w:t>
            </w:r>
          </w:p>
          <w:p w:rsidR="0051459C" w:rsidRPr="0051459C" w:rsidRDefault="0051459C" w:rsidP="0051459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132" w:right="159" w:firstLine="0"/>
              <w:jc w:val="both"/>
            </w:pPr>
            <w:r w:rsidRPr="0051459C">
              <w:rPr>
                <w:rStyle w:val="21"/>
              </w:rPr>
              <w:t>«Пожарная безопасность»</w:t>
            </w:r>
            <w:r>
              <w:rPr>
                <w:rStyle w:val="21"/>
              </w:rPr>
              <w:t>.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05" w:right="103" w:firstLine="0"/>
            </w:pPr>
            <w:r w:rsidRPr="0051459C">
              <w:rPr>
                <w:rStyle w:val="21"/>
              </w:rPr>
              <w:t>весь период</w:t>
            </w:r>
          </w:p>
        </w:tc>
        <w:tc>
          <w:tcPr>
            <w:tcW w:w="2439" w:type="dxa"/>
            <w:shd w:val="clear" w:color="auto" w:fill="FFFFFF"/>
          </w:tcPr>
          <w:p w:rsidR="0051459C" w:rsidRPr="0051459C" w:rsidRDefault="0051459C" w:rsidP="00EE14A6">
            <w:pPr>
              <w:pStyle w:val="20"/>
              <w:shd w:val="clear" w:color="auto" w:fill="auto"/>
              <w:spacing w:after="0" w:line="240" w:lineRule="auto"/>
              <w:ind w:left="105" w:right="103" w:firstLine="0"/>
              <w:jc w:val="center"/>
            </w:pPr>
            <w:r w:rsidRPr="0051459C">
              <w:rPr>
                <w:rStyle w:val="21"/>
              </w:rPr>
              <w:t xml:space="preserve">Зав. библиотечным филиалом </w:t>
            </w:r>
            <w:r w:rsidR="00EE14A6">
              <w:rPr>
                <w:rStyle w:val="21"/>
              </w:rPr>
              <w:t>д.Чухломино</w:t>
            </w:r>
          </w:p>
        </w:tc>
        <w:tc>
          <w:tcPr>
            <w:tcW w:w="1818" w:type="dxa"/>
            <w:shd w:val="clear" w:color="auto" w:fill="FFFFFF"/>
          </w:tcPr>
          <w:p w:rsidR="0051459C" w:rsidRPr="0051459C" w:rsidRDefault="0051459C" w:rsidP="0051459C">
            <w:pPr>
              <w:ind w:left="105" w:right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9C" w:rsidRPr="0051459C" w:rsidTr="00EE14A6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577" w:type="dxa"/>
            <w:shd w:val="clear" w:color="auto" w:fill="FFFFFF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TrebuchetMS17pt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shd w:val="clear" w:color="auto" w:fill="FFFFFF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32" w:right="159" w:firstLine="0"/>
              <w:jc w:val="both"/>
            </w:pPr>
            <w:r w:rsidRPr="0051459C">
              <w:rPr>
                <w:rStyle w:val="21"/>
              </w:rPr>
              <w:t>Разработка и распространение среди населения памяток по ГО и ЧС.</w:t>
            </w:r>
          </w:p>
        </w:tc>
        <w:tc>
          <w:tcPr>
            <w:tcW w:w="1645" w:type="dxa"/>
            <w:shd w:val="clear" w:color="auto" w:fill="FFFFFF"/>
            <w:vAlign w:val="bottom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05" w:right="103" w:firstLine="0"/>
            </w:pPr>
            <w:r w:rsidRPr="0051459C">
              <w:rPr>
                <w:rStyle w:val="21"/>
              </w:rPr>
              <w:t>весь период</w:t>
            </w:r>
          </w:p>
        </w:tc>
        <w:tc>
          <w:tcPr>
            <w:tcW w:w="2439" w:type="dxa"/>
            <w:shd w:val="clear" w:color="auto" w:fill="FFFFFF"/>
          </w:tcPr>
          <w:p w:rsidR="0051459C" w:rsidRPr="0051459C" w:rsidRDefault="0051459C" w:rsidP="00EE14A6">
            <w:pPr>
              <w:pStyle w:val="20"/>
              <w:shd w:val="clear" w:color="auto" w:fill="auto"/>
              <w:spacing w:after="0" w:line="240" w:lineRule="auto"/>
              <w:ind w:left="105" w:right="103" w:firstLine="0"/>
              <w:jc w:val="center"/>
            </w:pPr>
            <w:r w:rsidRPr="0051459C">
              <w:rPr>
                <w:rStyle w:val="21"/>
              </w:rPr>
              <w:t>Глава</w:t>
            </w:r>
            <w:r w:rsidR="00EE14A6">
              <w:rPr>
                <w:rStyle w:val="21"/>
              </w:rPr>
              <w:t xml:space="preserve"> сельсовета</w:t>
            </w:r>
            <w:r w:rsidRPr="0051459C">
              <w:rPr>
                <w:rStyle w:val="21"/>
              </w:rPr>
              <w:t>,</w:t>
            </w:r>
            <w:r w:rsidR="00EE14A6">
              <w:rPr>
                <w:rStyle w:val="21"/>
              </w:rPr>
              <w:t xml:space="preserve"> </w:t>
            </w:r>
            <w:r w:rsidRPr="0051459C">
              <w:rPr>
                <w:rStyle w:val="21"/>
              </w:rPr>
              <w:t>Зам</w:t>
            </w:r>
            <w:r w:rsidR="00EE14A6">
              <w:rPr>
                <w:rStyle w:val="21"/>
              </w:rPr>
              <w:t>.</w:t>
            </w:r>
            <w:r w:rsidRPr="0051459C">
              <w:rPr>
                <w:rStyle w:val="21"/>
              </w:rPr>
              <w:t xml:space="preserve"> главы</w:t>
            </w:r>
            <w:r w:rsidR="00EE14A6">
              <w:rPr>
                <w:rStyle w:val="21"/>
              </w:rPr>
              <w:t xml:space="preserve"> сельсовета</w:t>
            </w:r>
            <w:r w:rsidRPr="0051459C">
              <w:rPr>
                <w:rStyle w:val="21"/>
              </w:rPr>
              <w:t xml:space="preserve"> </w:t>
            </w:r>
          </w:p>
        </w:tc>
        <w:tc>
          <w:tcPr>
            <w:tcW w:w="1818" w:type="dxa"/>
            <w:shd w:val="clear" w:color="auto" w:fill="FFFFFF"/>
          </w:tcPr>
          <w:p w:rsidR="0051459C" w:rsidRPr="0051459C" w:rsidRDefault="0051459C" w:rsidP="0051459C">
            <w:pPr>
              <w:ind w:left="105" w:right="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59C" w:rsidRPr="0051459C" w:rsidTr="00EE14A6">
        <w:tblPrEx>
          <w:tblCellMar>
            <w:top w:w="0" w:type="dxa"/>
            <w:bottom w:w="0" w:type="dxa"/>
          </w:tblCellMar>
        </w:tblPrEx>
        <w:trPr>
          <w:trHeight w:hRule="exact" w:val="1948"/>
        </w:trPr>
        <w:tc>
          <w:tcPr>
            <w:tcW w:w="577" w:type="dxa"/>
            <w:shd w:val="clear" w:color="auto" w:fill="FFFFFF"/>
          </w:tcPr>
          <w:p w:rsidR="0051459C" w:rsidRPr="0051459C" w:rsidRDefault="0051459C" w:rsidP="0051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shd w:val="clear" w:color="auto" w:fill="FFFFFF"/>
            <w:vAlign w:val="bottom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32" w:right="159" w:firstLine="0"/>
              <w:jc w:val="both"/>
            </w:pPr>
            <w:r w:rsidRPr="0051459C">
              <w:rPr>
                <w:rStyle w:val="21"/>
              </w:rPr>
              <w:t>Разъяснение жителям:</w:t>
            </w:r>
          </w:p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32" w:right="159" w:firstLine="0"/>
              <w:jc w:val="both"/>
            </w:pPr>
            <w:r w:rsidRPr="0051459C">
              <w:rPr>
                <w:rStyle w:val="21"/>
              </w:rPr>
              <w:t>- правил поведения и порядка действий при возникновении угрозы террористических актов;</w:t>
            </w:r>
          </w:p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32" w:right="159" w:firstLine="0"/>
              <w:jc w:val="both"/>
            </w:pPr>
            <w:r>
              <w:rPr>
                <w:rStyle w:val="21"/>
              </w:rPr>
              <w:t xml:space="preserve">- </w:t>
            </w:r>
            <w:r w:rsidRPr="0051459C">
              <w:rPr>
                <w:rStyle w:val="21"/>
              </w:rPr>
              <w:t>порядка действия по предупреждению аварий на коммунальных сетях в осенне-зимний период, а также в случае их возникновения</w:t>
            </w:r>
            <w:r>
              <w:rPr>
                <w:rStyle w:val="21"/>
              </w:rPr>
              <w:t>.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05" w:right="103" w:firstLine="0"/>
            </w:pPr>
            <w:r w:rsidRPr="0051459C">
              <w:rPr>
                <w:rStyle w:val="21"/>
              </w:rPr>
              <w:t>весь период</w:t>
            </w:r>
          </w:p>
        </w:tc>
        <w:tc>
          <w:tcPr>
            <w:tcW w:w="2439" w:type="dxa"/>
            <w:shd w:val="clear" w:color="auto" w:fill="FFFFFF"/>
          </w:tcPr>
          <w:p w:rsidR="0051459C" w:rsidRPr="0051459C" w:rsidRDefault="00EE14A6" w:rsidP="00EE14A6">
            <w:pPr>
              <w:pStyle w:val="20"/>
              <w:shd w:val="clear" w:color="auto" w:fill="auto"/>
              <w:spacing w:after="0" w:line="240" w:lineRule="auto"/>
              <w:ind w:left="105" w:right="103" w:firstLine="0"/>
              <w:jc w:val="center"/>
            </w:pPr>
            <w:r w:rsidRPr="0051459C">
              <w:rPr>
                <w:rStyle w:val="21"/>
              </w:rPr>
              <w:t>Глава</w:t>
            </w:r>
            <w:r>
              <w:rPr>
                <w:rStyle w:val="21"/>
              </w:rPr>
              <w:t xml:space="preserve"> сельсовета</w:t>
            </w:r>
            <w:r w:rsidRPr="0051459C">
              <w:rPr>
                <w:rStyle w:val="21"/>
              </w:rPr>
              <w:t>,</w:t>
            </w:r>
            <w:r>
              <w:rPr>
                <w:rStyle w:val="21"/>
              </w:rPr>
              <w:t xml:space="preserve"> </w:t>
            </w:r>
            <w:r w:rsidRPr="0051459C">
              <w:rPr>
                <w:rStyle w:val="21"/>
              </w:rPr>
              <w:t>Зам</w:t>
            </w:r>
            <w:r>
              <w:rPr>
                <w:rStyle w:val="21"/>
              </w:rPr>
              <w:t>.</w:t>
            </w:r>
            <w:r w:rsidRPr="0051459C">
              <w:rPr>
                <w:rStyle w:val="21"/>
              </w:rPr>
              <w:t xml:space="preserve"> главы</w:t>
            </w:r>
            <w:r>
              <w:rPr>
                <w:rStyle w:val="21"/>
              </w:rPr>
              <w:t xml:space="preserve"> сельсовета</w:t>
            </w:r>
          </w:p>
        </w:tc>
        <w:tc>
          <w:tcPr>
            <w:tcW w:w="1818" w:type="dxa"/>
            <w:shd w:val="clear" w:color="auto" w:fill="FFFFFF"/>
          </w:tcPr>
          <w:p w:rsidR="0051459C" w:rsidRPr="0051459C" w:rsidRDefault="0051459C" w:rsidP="0051459C">
            <w:pPr>
              <w:pStyle w:val="20"/>
              <w:shd w:val="clear" w:color="auto" w:fill="auto"/>
              <w:spacing w:after="0" w:line="240" w:lineRule="auto"/>
              <w:ind w:left="105" w:right="103" w:firstLine="0"/>
            </w:pPr>
          </w:p>
        </w:tc>
      </w:tr>
    </w:tbl>
    <w:p w:rsidR="00A6570F" w:rsidRPr="00A6570F" w:rsidRDefault="00A6570F" w:rsidP="00A6570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6570F" w:rsidRPr="00A6570F" w:rsidSect="0051459C">
      <w:pgSz w:w="15840" w:h="1224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35" w:rsidRDefault="00E24935" w:rsidP="00793236">
      <w:r>
        <w:separator/>
      </w:r>
    </w:p>
  </w:endnote>
  <w:endnote w:type="continuationSeparator" w:id="1">
    <w:p w:rsidR="00E24935" w:rsidRDefault="00E24935" w:rsidP="0079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35" w:rsidRDefault="00E24935"/>
  </w:footnote>
  <w:footnote w:type="continuationSeparator" w:id="1">
    <w:p w:rsidR="00E24935" w:rsidRDefault="00E249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601"/>
    <w:multiLevelType w:val="multilevel"/>
    <w:tmpl w:val="A7B65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73AA6"/>
    <w:multiLevelType w:val="multilevel"/>
    <w:tmpl w:val="48545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E26E7"/>
    <w:multiLevelType w:val="multilevel"/>
    <w:tmpl w:val="48545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50D61"/>
    <w:multiLevelType w:val="multilevel"/>
    <w:tmpl w:val="FFFC0D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3236"/>
    <w:rsid w:val="00001A3B"/>
    <w:rsid w:val="004A2E1B"/>
    <w:rsid w:val="0051459C"/>
    <w:rsid w:val="00793236"/>
    <w:rsid w:val="00A6570F"/>
    <w:rsid w:val="00E24935"/>
    <w:rsid w:val="00E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2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23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93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a4">
    <w:name w:val="Подпись к картинке_"/>
    <w:basedOn w:val="a0"/>
    <w:link w:val="a5"/>
    <w:rsid w:val="0079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9323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793236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793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79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932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rebuchetMS115pt">
    <w:name w:val="Основной текст (2) + Trebuchet MS;11;5 pt;Курсив"/>
    <w:basedOn w:val="2"/>
    <w:rsid w:val="0079323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TrebuchetMS17pt">
    <w:name w:val="Основной текст (2) + Trebuchet MS;17 pt"/>
    <w:basedOn w:val="2"/>
    <w:rsid w:val="00793236"/>
    <w:rPr>
      <w:rFonts w:ascii="Trebuchet MS" w:eastAsia="Trebuchet MS" w:hAnsi="Trebuchet MS" w:cs="Trebuchet MS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TrebuchetMS115pt0">
    <w:name w:val="Основной текст (2) + Trebuchet MS;11;5 pt;Курсив"/>
    <w:basedOn w:val="2"/>
    <w:rsid w:val="0079323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3236"/>
    <w:pPr>
      <w:shd w:val="clear" w:color="auto" w:fill="FFFFFF"/>
      <w:spacing w:after="360" w:line="320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93236"/>
    <w:pPr>
      <w:shd w:val="clear" w:color="auto" w:fill="FFFFFF"/>
      <w:spacing w:before="360" w:after="72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5">
    <w:name w:val="Подпись к картинке"/>
    <w:basedOn w:val="a"/>
    <w:link w:val="a4"/>
    <w:rsid w:val="00793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93236"/>
    <w:pPr>
      <w:shd w:val="clear" w:color="auto" w:fill="FFFFFF"/>
      <w:spacing w:after="240" w:line="0" w:lineRule="atLeast"/>
    </w:pPr>
    <w:rPr>
      <w:rFonts w:ascii="Consolas" w:eastAsia="Consolas" w:hAnsi="Consolas" w:cs="Consolas"/>
      <w:sz w:val="21"/>
      <w:szCs w:val="21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9323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793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2019-10-31T02:59:00Z</cp:lastPrinted>
  <dcterms:created xsi:type="dcterms:W3CDTF">2019-10-31T02:24:00Z</dcterms:created>
  <dcterms:modified xsi:type="dcterms:W3CDTF">2019-10-31T02:59:00Z</dcterms:modified>
</cp:coreProperties>
</file>