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</w:tblGrid>
      <w:tr w:rsidR="001F7E5B" w:rsidRPr="00B0615A" w:rsidTr="005C3B2D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ED717E" w:rsidP="001F7E5B">
            <w:pPr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B0615A" w:rsidTr="005C3B2D">
        <w:trPr>
          <w:trHeight w:val="40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FA722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B0615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5C3B2D" w:rsidRPr="00B0615A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="00992D67" w:rsidRPr="00B0615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F7E5B" w:rsidRPr="00B0615A" w:rsidRDefault="00992D67" w:rsidP="00FA722B">
            <w:pPr>
              <w:jc w:val="center"/>
              <w:rPr>
                <w:rFonts w:ascii="Arial" w:hAnsi="Arial" w:cs="Arial"/>
                <w:b/>
              </w:rPr>
            </w:pPr>
            <w:r w:rsidRPr="00B0615A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1F7E5B" w:rsidRPr="00B0615A" w:rsidTr="00B0615A">
        <w:trPr>
          <w:trHeight w:val="52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B90CB9">
            <w:pPr>
              <w:jc w:val="center"/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</w:rPr>
              <w:t>ПОСТАНОВЛЕНИЕ</w:t>
            </w:r>
          </w:p>
        </w:tc>
      </w:tr>
      <w:tr w:rsidR="001F7E5B" w:rsidRPr="00B0615A" w:rsidTr="005C3B2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B0615A" w:rsidTr="005C3B2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5C3B2D" w:rsidP="004F5F5B">
            <w:pPr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</w:rPr>
              <w:t>2</w:t>
            </w:r>
            <w:r w:rsidR="004F5F5B" w:rsidRPr="00B0615A">
              <w:rPr>
                <w:rFonts w:ascii="Arial" w:hAnsi="Arial" w:cs="Arial"/>
              </w:rPr>
              <w:t>4</w:t>
            </w:r>
            <w:r w:rsidR="00983D3D" w:rsidRPr="00B0615A">
              <w:rPr>
                <w:rFonts w:ascii="Arial" w:hAnsi="Arial" w:cs="Arial"/>
              </w:rPr>
              <w:t>.</w:t>
            </w:r>
            <w:r w:rsidR="00ED717E" w:rsidRPr="00B0615A">
              <w:rPr>
                <w:rFonts w:ascii="Arial" w:hAnsi="Arial" w:cs="Arial"/>
              </w:rPr>
              <w:t>12</w:t>
            </w:r>
            <w:r w:rsidR="00983D3D" w:rsidRPr="00B0615A">
              <w:rPr>
                <w:rFonts w:ascii="Arial" w:hAnsi="Arial" w:cs="Arial"/>
              </w:rPr>
              <w:t>.2021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5C3B2D" w:rsidP="00992D67">
            <w:pPr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B0615A" w:rsidRDefault="005C3B2D" w:rsidP="0064698B">
            <w:pPr>
              <w:jc w:val="right"/>
              <w:rPr>
                <w:rFonts w:ascii="Arial" w:hAnsi="Arial" w:cs="Arial"/>
              </w:rPr>
            </w:pPr>
            <w:r w:rsidRPr="00B0615A">
              <w:rPr>
                <w:rFonts w:ascii="Arial" w:hAnsi="Arial" w:cs="Arial"/>
              </w:rPr>
              <w:t>№</w:t>
            </w:r>
            <w:r w:rsidR="004F5F5B" w:rsidRPr="00B0615A">
              <w:rPr>
                <w:rFonts w:ascii="Arial" w:hAnsi="Arial" w:cs="Arial"/>
              </w:rPr>
              <w:t>3</w:t>
            </w:r>
            <w:r w:rsidR="0064698B" w:rsidRPr="00B0615A">
              <w:rPr>
                <w:rFonts w:ascii="Arial" w:hAnsi="Arial" w:cs="Arial"/>
              </w:rPr>
              <w:t>3</w:t>
            </w:r>
          </w:p>
        </w:tc>
      </w:tr>
    </w:tbl>
    <w:p w:rsidR="00377E03" w:rsidRPr="00B0615A" w:rsidRDefault="00377E03" w:rsidP="00296450">
      <w:pPr>
        <w:rPr>
          <w:rFonts w:ascii="Arial" w:hAnsi="Arial" w:cs="Arial"/>
        </w:rPr>
      </w:pPr>
    </w:p>
    <w:p w:rsidR="00AD24B4" w:rsidRPr="00B0615A" w:rsidRDefault="00AD24B4" w:rsidP="00B0615A">
      <w:pPr>
        <w:ind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>Об утверждении перечня главных администраторов доходов местного бюджета</w:t>
      </w:r>
    </w:p>
    <w:p w:rsidR="00983D3D" w:rsidRPr="00B0615A" w:rsidRDefault="00983D3D" w:rsidP="00B0615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37E1" w:rsidRPr="00B0615A" w:rsidRDefault="00C937E1" w:rsidP="00B0615A">
      <w:pPr>
        <w:keepNext/>
        <w:ind w:firstLine="709"/>
        <w:jc w:val="both"/>
        <w:outlineLvl w:val="0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В соответствии с </w:t>
      </w:r>
      <w:hyperlink r:id="rId8" w:history="1">
        <w:r w:rsidRPr="00B0615A">
          <w:rPr>
            <w:rFonts w:ascii="Arial" w:hAnsi="Arial" w:cs="Arial"/>
          </w:rPr>
          <w:t>пунктом 3.2 статьи 160.1</w:t>
        </w:r>
      </w:hyperlink>
      <w:r w:rsidRPr="00B0615A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B0615A">
        <w:rPr>
          <w:rFonts w:ascii="Arial" w:hAnsi="Arial" w:cs="Arial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B0615A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5C3B2D" w:rsidRPr="00B0615A">
        <w:rPr>
          <w:rFonts w:ascii="Arial" w:hAnsi="Arial" w:cs="Arial"/>
        </w:rPr>
        <w:t xml:space="preserve">на основании </w:t>
      </w:r>
      <w:r w:rsidRPr="00B0615A">
        <w:rPr>
          <w:rFonts w:ascii="Arial" w:hAnsi="Arial" w:cs="Arial"/>
        </w:rPr>
        <w:t xml:space="preserve">Устава </w:t>
      </w:r>
      <w:r w:rsidR="005C3B2D" w:rsidRPr="00B0615A">
        <w:rPr>
          <w:rFonts w:ascii="Arial" w:hAnsi="Arial" w:cs="Arial"/>
        </w:rPr>
        <w:t>Чухломинского</w:t>
      </w:r>
      <w:r w:rsidRPr="00B0615A">
        <w:rPr>
          <w:rFonts w:ascii="Arial" w:hAnsi="Arial" w:cs="Arial"/>
        </w:rPr>
        <w:t xml:space="preserve"> сельсовета Ирбейского района Красноярского края, </w:t>
      </w:r>
      <w:r w:rsidR="00810B87" w:rsidRPr="00B0615A">
        <w:rPr>
          <w:rFonts w:ascii="Arial" w:hAnsi="Arial" w:cs="Arial"/>
        </w:rPr>
        <w:t xml:space="preserve">решением </w:t>
      </w:r>
      <w:r w:rsidR="005C3B2D" w:rsidRPr="00B0615A">
        <w:rPr>
          <w:rFonts w:ascii="Arial" w:hAnsi="Arial" w:cs="Arial"/>
        </w:rPr>
        <w:t>Чухломинского</w:t>
      </w:r>
      <w:r w:rsidR="00810B87" w:rsidRPr="00B0615A">
        <w:rPr>
          <w:rFonts w:ascii="Arial" w:hAnsi="Arial" w:cs="Arial"/>
        </w:rPr>
        <w:t xml:space="preserve"> сельского Совета депутатов от </w:t>
      </w:r>
      <w:r w:rsidR="005C3B2D" w:rsidRPr="00B0615A">
        <w:rPr>
          <w:rFonts w:ascii="Arial" w:hAnsi="Arial" w:cs="Arial"/>
        </w:rPr>
        <w:t>24.10.2013 № 35</w:t>
      </w:r>
      <w:r w:rsidR="00810B87" w:rsidRPr="00B0615A">
        <w:rPr>
          <w:rFonts w:ascii="Arial" w:hAnsi="Arial" w:cs="Arial"/>
        </w:rPr>
        <w:t xml:space="preserve"> «Об утверждении Положения о бюджетном процессе в Администрации </w:t>
      </w:r>
      <w:r w:rsidR="005C3B2D" w:rsidRPr="00B0615A">
        <w:rPr>
          <w:rFonts w:ascii="Arial" w:hAnsi="Arial" w:cs="Arial"/>
        </w:rPr>
        <w:t xml:space="preserve">Чухломиского </w:t>
      </w:r>
      <w:r w:rsidR="00810B87" w:rsidRPr="00B0615A">
        <w:rPr>
          <w:rFonts w:ascii="Arial" w:hAnsi="Arial" w:cs="Arial"/>
        </w:rPr>
        <w:t xml:space="preserve">сельсовета» </w:t>
      </w:r>
      <w:r w:rsidRPr="00B0615A">
        <w:rPr>
          <w:rFonts w:ascii="Arial" w:hAnsi="Arial" w:cs="Arial"/>
        </w:rPr>
        <w:t>ПОСТАНОВЛЯЮ:</w:t>
      </w:r>
    </w:p>
    <w:p w:rsidR="00B750E6" w:rsidRPr="00B0615A" w:rsidRDefault="00C937E1" w:rsidP="00B0615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Утвердить перечень главных администраторов доходов </w:t>
      </w:r>
      <w:r w:rsidR="00810B87" w:rsidRPr="00B0615A">
        <w:rPr>
          <w:rFonts w:ascii="Arial" w:hAnsi="Arial" w:cs="Arial"/>
        </w:rPr>
        <w:t>местн</w:t>
      </w:r>
      <w:r w:rsidRPr="00B0615A">
        <w:rPr>
          <w:rFonts w:ascii="Arial" w:hAnsi="Arial" w:cs="Arial"/>
        </w:rPr>
        <w:t xml:space="preserve">ого бюджета </w:t>
      </w:r>
      <w:r w:rsidR="00810B87" w:rsidRPr="00B0615A">
        <w:rPr>
          <w:rFonts w:ascii="Arial" w:hAnsi="Arial" w:cs="Arial"/>
        </w:rPr>
        <w:t>(прилагается).</w:t>
      </w:r>
    </w:p>
    <w:p w:rsidR="00C937E1" w:rsidRPr="00B0615A" w:rsidRDefault="00C937E1" w:rsidP="00B0615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Установить, что в случаях изменения состава и (или) функций главных администраторов доходов </w:t>
      </w:r>
      <w:r w:rsidR="00810B87" w:rsidRPr="00B0615A">
        <w:rPr>
          <w:rFonts w:ascii="Arial" w:hAnsi="Arial" w:cs="Arial"/>
        </w:rPr>
        <w:t>местного</w:t>
      </w:r>
      <w:r w:rsidRPr="00B0615A">
        <w:rPr>
          <w:rFonts w:ascii="Arial" w:hAnsi="Arial" w:cs="Arial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810B87" w:rsidRPr="00B0615A">
        <w:rPr>
          <w:rFonts w:ascii="Arial" w:hAnsi="Arial" w:cs="Arial"/>
        </w:rPr>
        <w:t>местного</w:t>
      </w:r>
      <w:r w:rsidRPr="00B0615A">
        <w:rPr>
          <w:rFonts w:ascii="Arial" w:hAnsi="Arial" w:cs="Arial"/>
        </w:rPr>
        <w:t xml:space="preserve"> бюджета закрепление видов (подвидов) доходов бюджета за главными администраторами доходов </w:t>
      </w:r>
      <w:r w:rsidR="00810B87" w:rsidRPr="00B0615A">
        <w:rPr>
          <w:rFonts w:ascii="Arial" w:hAnsi="Arial" w:cs="Arial"/>
        </w:rPr>
        <w:t>местного</w:t>
      </w:r>
      <w:r w:rsidRPr="00B0615A">
        <w:rPr>
          <w:rFonts w:ascii="Arial" w:hAnsi="Arial" w:cs="Arial"/>
        </w:rPr>
        <w:t xml:space="preserve"> бюджета, являющимися органами </w:t>
      </w:r>
      <w:r w:rsidR="00810B87" w:rsidRPr="00B0615A">
        <w:rPr>
          <w:rFonts w:ascii="Arial" w:hAnsi="Arial" w:cs="Arial"/>
        </w:rPr>
        <w:t>местного самоуправления</w:t>
      </w:r>
      <w:r w:rsidRPr="00B0615A">
        <w:rPr>
          <w:rFonts w:ascii="Arial" w:hAnsi="Arial" w:cs="Arial"/>
        </w:rPr>
        <w:t xml:space="preserve"> Красноярского края, осуществляется правовыми актами </w:t>
      </w:r>
      <w:r w:rsidR="00B750E6" w:rsidRPr="00B0615A">
        <w:rPr>
          <w:rFonts w:ascii="Arial" w:hAnsi="Arial" w:cs="Arial"/>
        </w:rPr>
        <w:t xml:space="preserve">администрации </w:t>
      </w:r>
      <w:r w:rsidR="005C3B2D" w:rsidRPr="00B0615A">
        <w:rPr>
          <w:rFonts w:ascii="Arial" w:hAnsi="Arial" w:cs="Arial"/>
        </w:rPr>
        <w:t>Чухломинского</w:t>
      </w:r>
      <w:r w:rsidR="00B750E6" w:rsidRPr="00B0615A">
        <w:rPr>
          <w:rFonts w:ascii="Arial" w:hAnsi="Arial" w:cs="Arial"/>
        </w:rPr>
        <w:t xml:space="preserve"> сельсовета</w:t>
      </w:r>
      <w:r w:rsidRPr="00B0615A">
        <w:rPr>
          <w:rFonts w:ascii="Arial" w:hAnsi="Arial" w:cs="Arial"/>
        </w:rPr>
        <w:t xml:space="preserve"> Красноярского края.</w:t>
      </w:r>
    </w:p>
    <w:p w:rsidR="00804677" w:rsidRPr="00B0615A" w:rsidRDefault="00810B87" w:rsidP="00B0615A">
      <w:pPr>
        <w:ind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>3</w:t>
      </w:r>
      <w:r w:rsidR="00804677" w:rsidRPr="00B0615A">
        <w:rPr>
          <w:rFonts w:ascii="Arial" w:hAnsi="Arial" w:cs="Arial"/>
        </w:rPr>
        <w:t xml:space="preserve">. Опубликовать постановление в </w:t>
      </w:r>
      <w:r w:rsidR="005C3B2D" w:rsidRPr="00B0615A">
        <w:rPr>
          <w:rFonts w:ascii="Arial" w:hAnsi="Arial" w:cs="Arial"/>
        </w:rPr>
        <w:t>печатном издании</w:t>
      </w:r>
      <w:r w:rsidR="00804677" w:rsidRPr="00B0615A">
        <w:rPr>
          <w:rFonts w:ascii="Arial" w:hAnsi="Arial" w:cs="Arial"/>
        </w:rPr>
        <w:t xml:space="preserve"> «</w:t>
      </w:r>
      <w:r w:rsidR="005C3B2D" w:rsidRPr="00B0615A">
        <w:rPr>
          <w:rFonts w:ascii="Arial" w:hAnsi="Arial" w:cs="Arial"/>
        </w:rPr>
        <w:t xml:space="preserve">Чухломинский </w:t>
      </w:r>
      <w:r w:rsidR="00804677" w:rsidRPr="00B0615A">
        <w:rPr>
          <w:rFonts w:ascii="Arial" w:hAnsi="Arial" w:cs="Arial"/>
        </w:rPr>
        <w:t xml:space="preserve">вестник» и на официальном сайте администрации </w:t>
      </w:r>
      <w:r w:rsidR="005C3B2D" w:rsidRPr="00B0615A">
        <w:rPr>
          <w:rFonts w:ascii="Arial" w:hAnsi="Arial" w:cs="Arial"/>
        </w:rPr>
        <w:t>Чухломинского</w:t>
      </w:r>
      <w:r w:rsidR="00804677" w:rsidRPr="00B0615A">
        <w:rPr>
          <w:rFonts w:ascii="Arial" w:hAnsi="Arial" w:cs="Arial"/>
        </w:rPr>
        <w:t xml:space="preserve"> сельсовета (</w:t>
      </w:r>
      <w:r w:rsidR="005C3B2D" w:rsidRPr="00B0615A">
        <w:rPr>
          <w:rFonts w:ascii="Arial" w:hAnsi="Arial" w:cs="Arial"/>
          <w:lang w:val="en-US"/>
        </w:rPr>
        <w:t>https</w:t>
      </w:r>
      <w:r w:rsidR="005C3B2D" w:rsidRPr="00B0615A">
        <w:rPr>
          <w:rFonts w:ascii="Arial" w:hAnsi="Arial" w:cs="Arial"/>
        </w:rPr>
        <w:t>://</w:t>
      </w:r>
      <w:r w:rsidR="005C3B2D" w:rsidRPr="00B0615A">
        <w:rPr>
          <w:rFonts w:ascii="Arial" w:hAnsi="Arial" w:cs="Arial"/>
          <w:lang w:val="en-US"/>
        </w:rPr>
        <w:t>chuhlomino</w:t>
      </w:r>
      <w:r w:rsidR="005C3B2D" w:rsidRPr="00B0615A">
        <w:rPr>
          <w:rFonts w:ascii="Arial" w:hAnsi="Arial" w:cs="Arial"/>
        </w:rPr>
        <w:t>.</w:t>
      </w:r>
      <w:r w:rsidR="005C3B2D" w:rsidRPr="00B0615A">
        <w:rPr>
          <w:rFonts w:ascii="Arial" w:hAnsi="Arial" w:cs="Arial"/>
          <w:lang w:val="en-US"/>
        </w:rPr>
        <w:t>ru</w:t>
      </w:r>
      <w:r w:rsidR="00804677" w:rsidRPr="00B0615A">
        <w:rPr>
          <w:rFonts w:ascii="Arial" w:hAnsi="Arial" w:cs="Arial"/>
        </w:rPr>
        <w:t>).</w:t>
      </w:r>
    </w:p>
    <w:p w:rsidR="00804677" w:rsidRPr="00B0615A" w:rsidRDefault="00810B87" w:rsidP="00B0615A">
      <w:pPr>
        <w:ind w:firstLine="709"/>
        <w:jc w:val="both"/>
        <w:rPr>
          <w:rFonts w:ascii="Arial" w:hAnsi="Arial" w:cs="Arial"/>
        </w:rPr>
      </w:pPr>
      <w:r w:rsidRPr="00B0615A">
        <w:rPr>
          <w:rFonts w:ascii="Arial" w:hAnsi="Arial" w:cs="Arial"/>
        </w:rPr>
        <w:t>4</w:t>
      </w:r>
      <w:r w:rsidR="00804677" w:rsidRPr="00B0615A">
        <w:rPr>
          <w:rFonts w:ascii="Arial" w:hAnsi="Arial" w:cs="Arial"/>
        </w:rPr>
        <w:t>. Контроль за выполнением решения оставляю за собой.</w:t>
      </w:r>
    </w:p>
    <w:p w:rsidR="00804677" w:rsidRPr="00B0615A" w:rsidRDefault="00810B87" w:rsidP="00B0615A">
      <w:pPr>
        <w:ind w:firstLine="709"/>
        <w:jc w:val="both"/>
        <w:outlineLvl w:val="0"/>
        <w:rPr>
          <w:rFonts w:ascii="Arial" w:hAnsi="Arial" w:cs="Arial"/>
        </w:rPr>
      </w:pPr>
      <w:r w:rsidRPr="00B0615A">
        <w:rPr>
          <w:rFonts w:ascii="Arial" w:hAnsi="Arial" w:cs="Arial"/>
        </w:rPr>
        <w:t>5</w:t>
      </w:r>
      <w:r w:rsidR="00804677" w:rsidRPr="00B0615A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 в </w:t>
      </w:r>
      <w:r w:rsidR="005C3B2D" w:rsidRPr="00B0615A">
        <w:rPr>
          <w:rFonts w:ascii="Arial" w:hAnsi="Arial" w:cs="Arial"/>
        </w:rPr>
        <w:t>печатном издании</w:t>
      </w:r>
      <w:r w:rsidR="00804677" w:rsidRPr="00B0615A">
        <w:rPr>
          <w:rFonts w:ascii="Arial" w:hAnsi="Arial" w:cs="Arial"/>
        </w:rPr>
        <w:t xml:space="preserve"> «</w:t>
      </w:r>
      <w:r w:rsidR="005C3B2D" w:rsidRPr="00B0615A">
        <w:rPr>
          <w:rFonts w:ascii="Arial" w:hAnsi="Arial" w:cs="Arial"/>
        </w:rPr>
        <w:t>Чухломинский</w:t>
      </w:r>
      <w:r w:rsidR="00804677" w:rsidRPr="00B0615A">
        <w:rPr>
          <w:rFonts w:ascii="Arial" w:hAnsi="Arial" w:cs="Arial"/>
        </w:rPr>
        <w:t xml:space="preserve"> вестник</w:t>
      </w:r>
      <w:r w:rsidR="005C3B2D" w:rsidRPr="00B0615A">
        <w:rPr>
          <w:rFonts w:ascii="Arial" w:hAnsi="Arial" w:cs="Arial"/>
        </w:rPr>
        <w:t>»</w:t>
      </w:r>
      <w:r w:rsidRPr="00B0615A">
        <w:rPr>
          <w:rFonts w:ascii="Arial" w:hAnsi="Arial" w:cs="Arial"/>
        </w:rPr>
        <w:t>,</w:t>
      </w:r>
      <w:r w:rsidR="00804677" w:rsidRPr="00B0615A">
        <w:rPr>
          <w:rFonts w:ascii="Arial" w:hAnsi="Arial" w:cs="Arial"/>
        </w:rPr>
        <w:t xml:space="preserve"> и применяется к правоотношениям, </w:t>
      </w:r>
      <w:r w:rsidRPr="00B0615A">
        <w:rPr>
          <w:rFonts w:ascii="Arial" w:hAnsi="Arial" w:cs="Arial"/>
        </w:rPr>
        <w:t>возникающим при составлении и исполнении местного бюджета, начиная с бюджета на 2022 год и плановый период 2023–2024 годов.</w:t>
      </w:r>
    </w:p>
    <w:p w:rsidR="00B0615A" w:rsidRDefault="00B0615A" w:rsidP="00B0615A">
      <w:pPr>
        <w:outlineLvl w:val="0"/>
        <w:rPr>
          <w:rFonts w:ascii="Arial" w:hAnsi="Arial" w:cs="Arial"/>
        </w:rPr>
      </w:pPr>
    </w:p>
    <w:p w:rsidR="00B0615A" w:rsidRDefault="00B0615A" w:rsidP="00B0615A">
      <w:pPr>
        <w:outlineLvl w:val="0"/>
        <w:rPr>
          <w:rFonts w:ascii="Arial" w:hAnsi="Arial" w:cs="Arial"/>
        </w:rPr>
      </w:pPr>
    </w:p>
    <w:p w:rsidR="00AD24B4" w:rsidRDefault="00804677" w:rsidP="00B0615A">
      <w:pPr>
        <w:jc w:val="center"/>
        <w:outlineLvl w:val="0"/>
        <w:rPr>
          <w:rFonts w:ascii="Arial" w:hAnsi="Arial" w:cs="Arial"/>
        </w:rPr>
      </w:pPr>
      <w:r w:rsidRPr="00B0615A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5C3B2D" w:rsidRPr="00B0615A">
        <w:rPr>
          <w:rFonts w:ascii="Arial" w:hAnsi="Arial" w:cs="Arial"/>
        </w:rPr>
        <w:t>О.А. Худоногова</w:t>
      </w:r>
      <w:bookmarkStart w:id="0" w:name="_GoBack"/>
      <w:bookmarkEnd w:id="0"/>
    </w:p>
    <w:p w:rsidR="00716C6B" w:rsidRDefault="00716C6B" w:rsidP="00716C6B">
      <w:pPr>
        <w:rPr>
          <w:sz w:val="22"/>
          <w:szCs w:val="22"/>
        </w:rPr>
        <w:sectPr w:rsidR="00716C6B" w:rsidSect="00B0615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533" w:type="dxa"/>
        <w:tblInd w:w="93" w:type="dxa"/>
        <w:tblLook w:val="04A0"/>
      </w:tblPr>
      <w:tblGrid>
        <w:gridCol w:w="952"/>
        <w:gridCol w:w="1224"/>
        <w:gridCol w:w="2942"/>
        <w:gridCol w:w="9415"/>
      </w:tblGrid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                                                                                              Приложение 1 к постановлению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администрации Чухломинского сельсовета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Ирбейского района красноярского края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right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от  24.12.2021  №33</w:t>
            </w: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</w:tr>
      <w:tr w:rsidR="00716C6B" w:rsidRPr="00716C6B" w:rsidTr="00716C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6C6B" w:rsidRPr="00716C6B" w:rsidTr="00716C6B">
        <w:trPr>
          <w:trHeight w:val="12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№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строки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Код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админи-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стратора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Код бюджетной 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классификации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94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jc w:val="center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Наименование кода бюджетной классификации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 xml:space="preserve">Управление Федерального казначейства по Красноярскому краю </w:t>
            </w:r>
          </w:p>
        </w:tc>
      </w:tr>
      <w:tr w:rsidR="00716C6B" w:rsidRPr="00716C6B" w:rsidTr="00716C6B">
        <w:trPr>
          <w:trHeight w:val="14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1 03 02 231 01 0000 110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1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1 03 02 241 01 0000 110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14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1 03 02 251 01 0000 110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1 03 02 261 01 0000 110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Управление Федеральной налоговой службы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</w:t>
            </w:r>
          </w:p>
        </w:tc>
      </w:tr>
      <w:tr w:rsidR="00716C6B" w:rsidRPr="00716C6B" w:rsidTr="00716C6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(сумма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(пени по соответственному платежу)</w:t>
            </w:r>
          </w:p>
        </w:tc>
      </w:tr>
      <w:tr w:rsidR="00716C6B" w:rsidRPr="00716C6B" w:rsidTr="00716C6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1 01 02 010 01 3000 110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1 01 02 030 01 1000 110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1 06 01 030 10 0000 110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1 06 01 030 10 1000 110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1 06 01 030 10 2100 110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соответственному платежу)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1 06 06 033 10 0000 110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1 06 06 033 10 1000 110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1 06 06 033 10 2100 110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(пени по соответственному платежу)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1 06 06 043 10 0000 110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1 06 06 043 10 1000 110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1 06 06 043 10 2100 110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соответственному платежу)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1 09 04 053 10 2100 110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Земельный налог (по обязательствам, возникшим  до 1 января 2006 года), мобилизируемый на территориях сельских поселений (пени по соответственному платежу)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Агенство по обеспечению деятельности мировых судей Красноярского края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1 16 02 010 02 0000 140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законов и иных нормативных правовых актов субъектов Российской Федерации</w:t>
            </w:r>
          </w:p>
        </w:tc>
      </w:tr>
      <w:tr w:rsidR="00716C6B" w:rsidRPr="00716C6B" w:rsidTr="00716C6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Администрация Чухломинского сельсовета  Ирбейского района Красноярского края, ИНН 2416001696, КПП 241601001, ОКТМО 04619450</w:t>
            </w:r>
          </w:p>
        </w:tc>
      </w:tr>
      <w:tr w:rsidR="00716C6B" w:rsidRPr="00716C6B" w:rsidTr="00716C6B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1 08 04 020 01 1000 110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1 08 04 020 01 4000 110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поступления государственной пошлины</w:t>
            </w:r>
          </w:p>
        </w:tc>
      </w:tr>
      <w:tr w:rsidR="00716C6B" w:rsidRPr="00716C6B" w:rsidTr="00716C6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1 11 05 035 10 0000 120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6C6B" w:rsidRPr="00716C6B" w:rsidTr="00716C6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1 11 09 045 10 0000 120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1 13 01 995 10 0000 130 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1 13 02 065 10 0000 130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716C6B" w:rsidRPr="00716C6B" w:rsidTr="00716C6B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1 14 02 053 10 0000 410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6C6B" w:rsidRPr="00716C6B" w:rsidTr="00716C6B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1 16 02 020 02 0000 140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муниципальных правовых актов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1 16 07 010 10 0000 140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16C6B" w:rsidRPr="00716C6B" w:rsidTr="00716C6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1 16 07 090 10 0000 140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16C6B" w:rsidRPr="00716C6B" w:rsidTr="00716C6B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1 17 05 050 10 0000 180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716C6B" w:rsidRPr="00716C6B" w:rsidTr="00716C6B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1 17 14 030 10 0000 150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Средства  самообложения граждан, зачисляемые в бюджеты сельских поселений</w:t>
            </w:r>
          </w:p>
        </w:tc>
      </w:tr>
      <w:tr w:rsidR="00716C6B" w:rsidRPr="00716C6B" w:rsidTr="00716C6B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2 02 16 001 10 0001 150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2 02 16 001 10 0002 150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краевого бюджета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2 02 30 024 10 7514 150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2 02 35 118 10 0000 150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16C6B" w:rsidRPr="00716C6B" w:rsidTr="00716C6B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2 02 40 014 10 0000 150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2 02 49 999 10 0001 150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2 02 49 999 10 7388 150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2 02 49 999 10 7412 150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2 02 49 999 10 7508 150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2 02 90 054 10 0000 150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2 03 05099 10 0000 150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6C6B" w:rsidRPr="00716C6B" w:rsidTr="00716C6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2 04 05099 10 0000 150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16C6B" w:rsidRPr="00716C6B" w:rsidTr="00716C6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2 07 05010 10 0000 150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6C6B" w:rsidRPr="00716C6B" w:rsidTr="00716C6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2 07 05020 10 0000 150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color w:val="000000"/>
              </w:rPr>
            </w:pPr>
            <w:r w:rsidRPr="00716C6B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6C6B" w:rsidRPr="00716C6B" w:rsidTr="00716C6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16C6B" w:rsidRPr="00716C6B" w:rsidTr="00716C6B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850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2 19 60 010 10 0000 150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6C6B" w:rsidRPr="00716C6B" w:rsidTr="00716C6B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  <w:b/>
                <w:bCs/>
              </w:rPr>
            </w:pPr>
            <w:r w:rsidRPr="00716C6B">
              <w:rPr>
                <w:rFonts w:ascii="Arial" w:hAnsi="Arial" w:cs="Arial"/>
                <w:b/>
                <w:bCs/>
              </w:rPr>
              <w:t>Финансовое управление администрации  Ирбейского района</w:t>
            </w:r>
          </w:p>
        </w:tc>
      </w:tr>
      <w:tr w:rsidR="00716C6B" w:rsidRPr="00716C6B" w:rsidTr="00716C6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991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Невыясненные поступления, зачисляемые в доходы поселений</w:t>
            </w:r>
          </w:p>
        </w:tc>
      </w:tr>
      <w:tr w:rsidR="00716C6B" w:rsidRPr="00716C6B" w:rsidTr="00716C6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991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 xml:space="preserve">2 08 05 000 10 0000 150 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6B" w:rsidRPr="00716C6B" w:rsidRDefault="00716C6B" w:rsidP="00716C6B">
            <w:pPr>
              <w:jc w:val="both"/>
              <w:rPr>
                <w:rFonts w:ascii="Arial" w:hAnsi="Arial" w:cs="Arial"/>
              </w:rPr>
            </w:pPr>
            <w:r w:rsidRPr="00716C6B">
              <w:rPr>
                <w:rFonts w:ascii="Arial" w:hAnsi="Arial" w:cs="Arial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16C6B" w:rsidRPr="00716C6B" w:rsidRDefault="00716C6B" w:rsidP="00716C6B">
      <w:pPr>
        <w:jc w:val="both"/>
        <w:outlineLvl w:val="0"/>
        <w:rPr>
          <w:rFonts w:ascii="Arial" w:hAnsi="Arial" w:cs="Arial"/>
        </w:rPr>
      </w:pPr>
    </w:p>
    <w:sectPr w:rsidR="00716C6B" w:rsidRPr="00716C6B" w:rsidSect="00716C6B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56" w:rsidRDefault="002A2056" w:rsidP="00112B50">
      <w:r>
        <w:separator/>
      </w:r>
    </w:p>
  </w:endnote>
  <w:endnote w:type="continuationSeparator" w:id="1">
    <w:p w:rsidR="002A2056" w:rsidRDefault="002A2056" w:rsidP="001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56" w:rsidRDefault="002A2056" w:rsidP="00112B50">
      <w:r>
        <w:separator/>
      </w:r>
    </w:p>
  </w:footnote>
  <w:footnote w:type="continuationSeparator" w:id="1">
    <w:p w:rsidR="002A2056" w:rsidRDefault="002A2056" w:rsidP="0011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92498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52B98"/>
    <w:rsid w:val="0028073A"/>
    <w:rsid w:val="00281426"/>
    <w:rsid w:val="00281596"/>
    <w:rsid w:val="00296450"/>
    <w:rsid w:val="002A2056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4F5F5B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C3B2D"/>
    <w:rsid w:val="005D0D99"/>
    <w:rsid w:val="005D2FE8"/>
    <w:rsid w:val="005E5285"/>
    <w:rsid w:val="0060592C"/>
    <w:rsid w:val="0061465D"/>
    <w:rsid w:val="00617F53"/>
    <w:rsid w:val="00636B38"/>
    <w:rsid w:val="00643738"/>
    <w:rsid w:val="0064698B"/>
    <w:rsid w:val="006527D1"/>
    <w:rsid w:val="006676F6"/>
    <w:rsid w:val="006744E0"/>
    <w:rsid w:val="006847C7"/>
    <w:rsid w:val="00694907"/>
    <w:rsid w:val="006A4819"/>
    <w:rsid w:val="006A60D5"/>
    <w:rsid w:val="006B7788"/>
    <w:rsid w:val="006C18E3"/>
    <w:rsid w:val="006D4C98"/>
    <w:rsid w:val="006E0B0D"/>
    <w:rsid w:val="006E2A16"/>
    <w:rsid w:val="007110A5"/>
    <w:rsid w:val="00716C6B"/>
    <w:rsid w:val="007315C6"/>
    <w:rsid w:val="007446F9"/>
    <w:rsid w:val="007734D6"/>
    <w:rsid w:val="007A1175"/>
    <w:rsid w:val="007A5C15"/>
    <w:rsid w:val="007B19B7"/>
    <w:rsid w:val="007E0B7B"/>
    <w:rsid w:val="007E7C4F"/>
    <w:rsid w:val="00804677"/>
    <w:rsid w:val="00810B87"/>
    <w:rsid w:val="00842FE9"/>
    <w:rsid w:val="00863513"/>
    <w:rsid w:val="00865E5C"/>
    <w:rsid w:val="00867520"/>
    <w:rsid w:val="0087280C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129"/>
    <w:rsid w:val="009563DC"/>
    <w:rsid w:val="00982213"/>
    <w:rsid w:val="00983D3D"/>
    <w:rsid w:val="00991FFF"/>
    <w:rsid w:val="00992D67"/>
    <w:rsid w:val="009A03EF"/>
    <w:rsid w:val="009A07F3"/>
    <w:rsid w:val="009A0BA0"/>
    <w:rsid w:val="009A6DF4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95246"/>
    <w:rsid w:val="00AA2519"/>
    <w:rsid w:val="00AB4C98"/>
    <w:rsid w:val="00AC455E"/>
    <w:rsid w:val="00AC5D0D"/>
    <w:rsid w:val="00AD24B4"/>
    <w:rsid w:val="00AD72D7"/>
    <w:rsid w:val="00AF4B4E"/>
    <w:rsid w:val="00B0615A"/>
    <w:rsid w:val="00B2758F"/>
    <w:rsid w:val="00B32700"/>
    <w:rsid w:val="00B40B60"/>
    <w:rsid w:val="00B42C6E"/>
    <w:rsid w:val="00B67B0A"/>
    <w:rsid w:val="00B71EFE"/>
    <w:rsid w:val="00B750E6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37E1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14</cp:revision>
  <cp:lastPrinted>2021-12-23T06:29:00Z</cp:lastPrinted>
  <dcterms:created xsi:type="dcterms:W3CDTF">2021-12-13T08:44:00Z</dcterms:created>
  <dcterms:modified xsi:type="dcterms:W3CDTF">2022-11-08T04:47:00Z</dcterms:modified>
</cp:coreProperties>
</file>